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F33FF" w14:textId="7094D158" w:rsidR="00F3155B" w:rsidRPr="009B639A" w:rsidRDefault="00FD0D45">
      <w:pPr>
        <w:rPr>
          <w:b/>
          <w:sz w:val="40"/>
          <w:szCs w:val="40"/>
        </w:rPr>
      </w:pPr>
      <w:r w:rsidRPr="009B639A">
        <w:rPr>
          <w:b/>
          <w:sz w:val="40"/>
          <w:szCs w:val="40"/>
        </w:rPr>
        <w:t>APRAS Release Notes</w:t>
      </w:r>
    </w:p>
    <w:tbl>
      <w:tblPr>
        <w:tblW w:w="0" w:type="auto"/>
        <w:tblLook w:val="04A0" w:firstRow="1" w:lastRow="0" w:firstColumn="1" w:lastColumn="0" w:noHBand="0" w:noVBand="1"/>
      </w:tblPr>
      <w:tblGrid>
        <w:gridCol w:w="2326"/>
        <w:gridCol w:w="7034"/>
      </w:tblGrid>
      <w:tr w:rsidR="00ED4A78" w:rsidRPr="00FA71BE" w14:paraId="403AE83A" w14:textId="77777777" w:rsidTr="004D0F7F">
        <w:tc>
          <w:tcPr>
            <w:tcW w:w="2326" w:type="dxa"/>
          </w:tcPr>
          <w:p w14:paraId="0B107245" w14:textId="527BDB2A" w:rsidR="00ED4A78" w:rsidRPr="00556D9E" w:rsidRDefault="00ED4A78" w:rsidP="00556D9E">
            <w:pPr>
              <w:pStyle w:val="R-TableHeader"/>
            </w:pPr>
            <w:r>
              <w:t>Release #:</w:t>
            </w:r>
          </w:p>
        </w:tc>
        <w:tc>
          <w:tcPr>
            <w:tcW w:w="7034" w:type="dxa"/>
          </w:tcPr>
          <w:p w14:paraId="10FC75AB" w14:textId="7DDADA85" w:rsidR="00ED4A78" w:rsidRPr="007105A0" w:rsidRDefault="00ED4A78" w:rsidP="00AB351A">
            <w:pPr>
              <w:pStyle w:val="R-TableText"/>
            </w:pPr>
            <w:r>
              <w:t>M02.3</w:t>
            </w:r>
          </w:p>
        </w:tc>
      </w:tr>
      <w:tr w:rsidR="00ED4A78" w14:paraId="541CD2A9" w14:textId="77777777" w:rsidTr="004D0F7F">
        <w:tc>
          <w:tcPr>
            <w:tcW w:w="2326" w:type="dxa"/>
          </w:tcPr>
          <w:p w14:paraId="541CD2A7" w14:textId="11AD0C3E" w:rsidR="00ED4A78" w:rsidRPr="00556D9E" w:rsidRDefault="00ED4A78" w:rsidP="00ED4A78">
            <w:pPr>
              <w:pStyle w:val="R-TableHeader"/>
            </w:pPr>
            <w:r w:rsidRPr="00556D9E">
              <w:t>Release Date:</w:t>
            </w:r>
          </w:p>
        </w:tc>
        <w:tc>
          <w:tcPr>
            <w:tcW w:w="7034" w:type="dxa"/>
          </w:tcPr>
          <w:p w14:paraId="541CD2A8" w14:textId="19596D1C" w:rsidR="00ED4A78" w:rsidRPr="007105A0" w:rsidRDefault="00ED4A78" w:rsidP="00ED4A78">
            <w:pPr>
              <w:pStyle w:val="R-TableText"/>
            </w:pPr>
            <w:r>
              <w:t xml:space="preserve">Sunday, </w:t>
            </w:r>
            <w:r w:rsidR="00B52181">
              <w:t>September</w:t>
            </w:r>
            <w:r>
              <w:t xml:space="preserve"> </w:t>
            </w:r>
            <w:r w:rsidR="00B52181">
              <w:t>13</w:t>
            </w:r>
            <w:r>
              <w:t>, 2020</w:t>
            </w:r>
            <w:bookmarkStart w:id="0" w:name="_GoBack"/>
            <w:bookmarkEnd w:id="0"/>
          </w:p>
        </w:tc>
      </w:tr>
      <w:tr w:rsidR="00415AA5" w14:paraId="541CD2AC" w14:textId="77777777" w:rsidTr="004D0F7F">
        <w:tc>
          <w:tcPr>
            <w:tcW w:w="2326" w:type="dxa"/>
          </w:tcPr>
          <w:p w14:paraId="541CD2AA" w14:textId="77777777" w:rsidR="00415AA5" w:rsidRPr="00556D9E" w:rsidRDefault="00415AA5" w:rsidP="00556D9E">
            <w:pPr>
              <w:pStyle w:val="R-TableHeader"/>
            </w:pPr>
            <w:r w:rsidRPr="00556D9E">
              <w:t>Comments:</w:t>
            </w:r>
          </w:p>
        </w:tc>
        <w:tc>
          <w:tcPr>
            <w:tcW w:w="7034" w:type="dxa"/>
          </w:tcPr>
          <w:p w14:paraId="541CD2AB" w14:textId="72B3D2BD" w:rsidR="006A3AD8" w:rsidRPr="007105A0" w:rsidRDefault="00ED4A78" w:rsidP="009E4B37">
            <w:pPr>
              <w:pStyle w:val="R-TableText"/>
            </w:pPr>
            <w:r>
              <w:t>This release is comprised of</w:t>
            </w:r>
            <w:r w:rsidR="00B51824">
              <w:t xml:space="preserve"> small enhancements and bug fixes.</w:t>
            </w:r>
          </w:p>
        </w:tc>
      </w:tr>
    </w:tbl>
    <w:p w14:paraId="541CD2AD" w14:textId="7DE3C9F0" w:rsidR="0006475B" w:rsidRDefault="0006475B" w:rsidP="0006475B">
      <w:pPr>
        <w:pStyle w:val="R-TableHeader"/>
      </w:pPr>
    </w:p>
    <w:p w14:paraId="3874952E" w14:textId="1128D40E" w:rsidR="003A7DC9" w:rsidRDefault="003A7DC9" w:rsidP="003A7DC9">
      <w:pPr>
        <w:pStyle w:val="R-Heading"/>
      </w:pPr>
      <w:r>
        <w:t xml:space="preserve"> </w:t>
      </w:r>
      <w:r w:rsidR="00D052C5">
        <w:t>New Features</w:t>
      </w:r>
    </w:p>
    <w:p w14:paraId="141D64B4" w14:textId="7D3A955B" w:rsidR="003A7DC9" w:rsidRDefault="00034A89" w:rsidP="003A7DC9">
      <w:pPr>
        <w:pStyle w:val="R-Description"/>
        <w:numPr>
          <w:ilvl w:val="0"/>
          <w:numId w:val="19"/>
        </w:numPr>
        <w:ind w:hanging="180"/>
      </w:pPr>
      <w:r>
        <w:t xml:space="preserve">Changing the Destination in Classic APRAS (turn-by-turn) will no longer </w:t>
      </w:r>
      <w:r w:rsidR="003A7DC9">
        <w:t>delet</w:t>
      </w:r>
      <w:r>
        <w:t>e all route</w:t>
      </w:r>
      <w:r w:rsidR="003A7DC9">
        <w:t xml:space="preserve"> legs. Legs that have been created will now remain after changing the ending location.</w:t>
      </w:r>
    </w:p>
    <w:p w14:paraId="736B714E" w14:textId="7FA23B1A" w:rsidR="00D052C5" w:rsidRPr="00556D9E" w:rsidRDefault="00D052C5" w:rsidP="00D052C5">
      <w:pPr>
        <w:pStyle w:val="R-Description"/>
        <w:numPr>
          <w:ilvl w:val="0"/>
          <w:numId w:val="19"/>
        </w:numPr>
        <w:ind w:hanging="180"/>
      </w:pPr>
      <w:r w:rsidRPr="00A92510">
        <w:t>The “Willing to accept crawl speed” question has been moved to</w:t>
      </w:r>
      <w:r w:rsidR="00A71626">
        <w:t xml:space="preserve"> the top of the route tab</w:t>
      </w:r>
      <w:r w:rsidR="004D0F7F">
        <w:t xml:space="preserve"> </w:t>
      </w:r>
      <w:r w:rsidRPr="00A92510">
        <w:t>beneath the Move Start/End Dates on the Route tab for both Map and Classic APRAS Routing.</w:t>
      </w:r>
    </w:p>
    <w:p w14:paraId="63C0C7E2" w14:textId="307EF556" w:rsidR="003A7DC9" w:rsidRDefault="003A7DC9" w:rsidP="003A7DC9">
      <w:pPr>
        <w:pStyle w:val="R-Description"/>
        <w:numPr>
          <w:ilvl w:val="0"/>
          <w:numId w:val="19"/>
        </w:numPr>
        <w:ind w:hanging="180"/>
      </w:pPr>
      <w:r>
        <w:t>Additional updates and improvements have been made to Classic APRAS routing.</w:t>
      </w:r>
    </w:p>
    <w:p w14:paraId="1196B11F" w14:textId="634628C6" w:rsidR="00E366F1" w:rsidRDefault="00E366F1" w:rsidP="003A7DC9">
      <w:pPr>
        <w:pStyle w:val="R-Description"/>
        <w:numPr>
          <w:ilvl w:val="0"/>
          <w:numId w:val="19"/>
        </w:numPr>
        <w:ind w:hanging="180"/>
      </w:pPr>
      <w:r w:rsidRPr="00E366F1">
        <w:t>ESEC Portal has been updated to allow users to update/save their phone number. New applications will auto-populate based on the user’s phone number in the ESEC Portal.</w:t>
      </w:r>
    </w:p>
    <w:p w14:paraId="2B0D8B9B" w14:textId="29C0980D" w:rsidR="00FB7026" w:rsidRDefault="00FB7026" w:rsidP="00FB7026">
      <w:pPr>
        <w:pStyle w:val="R-Description"/>
      </w:pPr>
    </w:p>
    <w:p w14:paraId="5C96060F" w14:textId="77777777" w:rsidR="00FB7026" w:rsidRDefault="00FB7026" w:rsidP="00FB7026">
      <w:pPr>
        <w:pStyle w:val="R-Description"/>
      </w:pPr>
    </w:p>
    <w:p w14:paraId="43CB2AD0" w14:textId="380F43CE" w:rsidR="00C27975" w:rsidRDefault="003A7DC9" w:rsidP="00C27975">
      <w:pPr>
        <w:pStyle w:val="R-Heading"/>
      </w:pPr>
      <w:r>
        <w:t xml:space="preserve"> Other Enhancements and Bug Fixes</w:t>
      </w:r>
    </w:p>
    <w:p w14:paraId="64363471" w14:textId="7BB54D6F" w:rsidR="00C27975" w:rsidRDefault="00034A89" w:rsidP="00C27975">
      <w:pPr>
        <w:pStyle w:val="R-Description"/>
        <w:numPr>
          <w:ilvl w:val="0"/>
          <w:numId w:val="19"/>
        </w:numPr>
        <w:ind w:hanging="180"/>
      </w:pPr>
      <w:r>
        <w:t xml:space="preserve">APRAS and the issued permit will both display the most current route. </w:t>
      </w:r>
      <w:r w:rsidR="00C27975" w:rsidRPr="002F3BB0">
        <w:t xml:space="preserve">Corrected </w:t>
      </w:r>
      <w:r>
        <w:t>error when a</w:t>
      </w:r>
      <w:r w:rsidR="00C27975" w:rsidRPr="002F3BB0">
        <w:t xml:space="preserve"> modified route</w:t>
      </w:r>
      <w:r>
        <w:t xml:space="preserve"> appeared on </w:t>
      </w:r>
      <w:r w:rsidR="00C27975" w:rsidRPr="002F3BB0">
        <w:t>the permit</w:t>
      </w:r>
      <w:r>
        <w:t xml:space="preserve"> but </w:t>
      </w:r>
      <w:r w:rsidR="00C27975" w:rsidRPr="002F3BB0">
        <w:t xml:space="preserve">APRAS was still displaying the originally </w:t>
      </w:r>
      <w:r>
        <w:t>submitted</w:t>
      </w:r>
      <w:r w:rsidR="00A72E06">
        <w:t xml:space="preserve"> route</w:t>
      </w:r>
      <w:r w:rsidR="00C27975" w:rsidRPr="002F3BB0">
        <w:t>.</w:t>
      </w:r>
    </w:p>
    <w:p w14:paraId="3B838043" w14:textId="53520679" w:rsidR="003A7DC9" w:rsidRDefault="003A7DC9" w:rsidP="00C27975">
      <w:pPr>
        <w:pStyle w:val="R-Description"/>
        <w:numPr>
          <w:ilvl w:val="0"/>
          <w:numId w:val="19"/>
        </w:numPr>
        <w:ind w:hanging="180"/>
      </w:pPr>
      <w:r>
        <w:t xml:space="preserve">Additional corrections and improvements made </w:t>
      </w:r>
      <w:r w:rsidR="00034A89">
        <w:t xml:space="preserve">throughout </w:t>
      </w:r>
      <w:r w:rsidR="00A72E06">
        <w:t>the system</w:t>
      </w:r>
      <w:r w:rsidR="00034A89">
        <w:t xml:space="preserve">, including </w:t>
      </w:r>
      <w:r w:rsidR="00D052C5">
        <w:t>application screens, routing, and supplements.</w:t>
      </w:r>
    </w:p>
    <w:p w14:paraId="080A7856" w14:textId="14B73DA2" w:rsidR="001E0717" w:rsidRDefault="001E0717" w:rsidP="001E0717">
      <w:pPr>
        <w:pStyle w:val="R-Description"/>
      </w:pPr>
    </w:p>
    <w:p w14:paraId="54C420C7" w14:textId="032A6397" w:rsidR="001E0717" w:rsidRDefault="001E0717" w:rsidP="001E0717">
      <w:pPr>
        <w:pStyle w:val="R-Description"/>
      </w:pPr>
    </w:p>
    <w:p w14:paraId="248F9353" w14:textId="4D0DF985" w:rsidR="00837175" w:rsidRDefault="001E0717" w:rsidP="001E0982">
      <w:pPr>
        <w:pStyle w:val="R-Heading"/>
        <w:shd w:val="clear" w:color="auto" w:fill="A6A6A6" w:themeFill="background1" w:themeFillShade="A6"/>
      </w:pPr>
      <w:r>
        <w:t xml:space="preserve"> </w:t>
      </w:r>
      <w:r w:rsidR="00837175">
        <w:t>PennDOT ONLY</w:t>
      </w:r>
    </w:p>
    <w:p w14:paraId="0B051919" w14:textId="77777777" w:rsidR="00FB7026" w:rsidRPr="001E0982" w:rsidRDefault="00FB7026" w:rsidP="00FB7026">
      <w:pPr>
        <w:pStyle w:val="R-Description"/>
        <w:numPr>
          <w:ilvl w:val="0"/>
          <w:numId w:val="19"/>
        </w:numPr>
        <w:rPr>
          <w:color w:val="A6A6A6" w:themeColor="background1" w:themeShade="A6"/>
        </w:rPr>
      </w:pPr>
      <w:r w:rsidRPr="007A35DC">
        <w:rPr>
          <w:color w:val="A6A6A6" w:themeColor="background1" w:themeShade="A6"/>
        </w:rPr>
        <w:t>District and Central Permit Office users can view all entered application information (including route if generated/created) in PowerBuilder when the user explicitly clicks the Save button. Automatic saves will not push to PowerBuilder.</w:t>
      </w:r>
    </w:p>
    <w:p w14:paraId="2AE5E91A" w14:textId="31F3C35B" w:rsidR="007A35DC" w:rsidRPr="007A35DC" w:rsidRDefault="007A35DC" w:rsidP="00084490">
      <w:pPr>
        <w:pStyle w:val="R-Description"/>
        <w:numPr>
          <w:ilvl w:val="0"/>
          <w:numId w:val="19"/>
        </w:numPr>
        <w:rPr>
          <w:color w:val="A6A6A6" w:themeColor="background1" w:themeShade="A6"/>
        </w:rPr>
      </w:pPr>
      <w:r w:rsidRPr="007A35DC">
        <w:rPr>
          <w:color w:val="A6A6A6" w:themeColor="background1" w:themeShade="A6"/>
        </w:rPr>
        <w:t>Corrected error where zero state miles appears in PowerBuilder for submitted applications that have been copied from applications with modified routes.</w:t>
      </w:r>
    </w:p>
    <w:p w14:paraId="07800A12" w14:textId="4EFBF4AC" w:rsidR="00837175" w:rsidRPr="00FB7026" w:rsidRDefault="007A35DC" w:rsidP="00FB7026">
      <w:pPr>
        <w:pStyle w:val="R-Description"/>
        <w:numPr>
          <w:ilvl w:val="0"/>
          <w:numId w:val="19"/>
        </w:numPr>
        <w:rPr>
          <w:color w:val="A6A6A6" w:themeColor="background1" w:themeShade="A6"/>
        </w:rPr>
      </w:pPr>
      <w:r w:rsidRPr="00FB7026">
        <w:rPr>
          <w:color w:val="A6A6A6" w:themeColor="background1" w:themeShade="A6"/>
        </w:rPr>
        <w:t>Corrected occasional discrepancy between the name of the selected map ending point in APRAS and the name of the ending point in PowerBuilder. For example, the application chose DONEGAL AVE on the map, but PowerBuilder displayed EXIT 6 SR 3024 OLD NATIONAL PARK.</w:t>
      </w:r>
    </w:p>
    <w:sectPr w:rsidR="00837175" w:rsidRPr="00FB7026" w:rsidSect="00AD793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8B38D" w14:textId="77777777" w:rsidR="00281910" w:rsidRDefault="00281910" w:rsidP="008004AB">
      <w:pPr>
        <w:spacing w:after="0" w:line="240" w:lineRule="auto"/>
      </w:pPr>
      <w:r>
        <w:separator/>
      </w:r>
    </w:p>
  </w:endnote>
  <w:endnote w:type="continuationSeparator" w:id="0">
    <w:p w14:paraId="00CB0219" w14:textId="77777777" w:rsidR="00281910" w:rsidRDefault="00281910" w:rsidP="0080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8" w:space="0" w:color="244061"/>
      </w:tblBorders>
      <w:tblLook w:val="04A0" w:firstRow="1" w:lastRow="0" w:firstColumn="1" w:lastColumn="0" w:noHBand="0" w:noVBand="1"/>
    </w:tblPr>
    <w:tblGrid>
      <w:gridCol w:w="1778"/>
      <w:gridCol w:w="6676"/>
      <w:gridCol w:w="906"/>
    </w:tblGrid>
    <w:tr w:rsidR="00C05E5E" w:rsidRPr="00D86337" w14:paraId="541CD2BA" w14:textId="77777777" w:rsidTr="00071426">
      <w:tc>
        <w:tcPr>
          <w:tcW w:w="1818" w:type="dxa"/>
          <w:hideMark/>
        </w:tcPr>
        <w:p w14:paraId="541CD2B7" w14:textId="3CA52737" w:rsidR="00C05E5E" w:rsidRPr="00D86337" w:rsidRDefault="00C05E5E">
          <w:pPr>
            <w:pStyle w:val="Footer"/>
            <w:rPr>
              <w:rFonts w:asciiTheme="minorHAnsi" w:hAnsiTheme="minorHAnsi" w:cstheme="minorHAnsi"/>
            </w:rPr>
          </w:pPr>
        </w:p>
      </w:tc>
      <w:tc>
        <w:tcPr>
          <w:tcW w:w="6834" w:type="dxa"/>
          <w:hideMark/>
        </w:tcPr>
        <w:p w14:paraId="541CD2B8" w14:textId="1B1B635A" w:rsidR="00C05E5E" w:rsidRPr="00D86337" w:rsidRDefault="00D86337">
          <w:pPr>
            <w:pStyle w:val="Footer"/>
            <w:spacing w:line="276" w:lineRule="auto"/>
            <w:jc w:val="center"/>
            <w:rPr>
              <w:rFonts w:asciiTheme="minorHAnsi" w:hAnsiTheme="minorHAnsi" w:cstheme="minorHAnsi"/>
              <w:noProof/>
            </w:rPr>
          </w:pPr>
          <w:r w:rsidRPr="00D86337">
            <w:rPr>
              <w:rFonts w:asciiTheme="minorHAnsi" w:hAnsiTheme="minorHAnsi" w:cstheme="minorHAnsi"/>
              <w:noProof/>
            </w:rPr>
            <w:t xml:space="preserve">Page </w:t>
          </w:r>
          <w:r w:rsidR="00053177" w:rsidRPr="00D86337">
            <w:rPr>
              <w:rFonts w:asciiTheme="minorHAnsi" w:hAnsiTheme="minorHAnsi" w:cstheme="minorHAnsi"/>
              <w:noProof/>
            </w:rPr>
            <w:fldChar w:fldCharType="begin"/>
          </w:r>
          <w:r w:rsidR="00C05E5E" w:rsidRPr="00D86337">
            <w:rPr>
              <w:rFonts w:asciiTheme="minorHAnsi" w:hAnsiTheme="minorHAnsi" w:cstheme="minorHAnsi"/>
              <w:noProof/>
            </w:rPr>
            <w:instrText xml:space="preserve"> PAGE   \* MERGEFORMAT </w:instrText>
          </w:r>
          <w:r w:rsidR="00053177" w:rsidRPr="00D86337">
            <w:rPr>
              <w:rFonts w:asciiTheme="minorHAnsi" w:hAnsiTheme="minorHAnsi" w:cstheme="minorHAnsi"/>
              <w:noProof/>
            </w:rPr>
            <w:fldChar w:fldCharType="separate"/>
          </w:r>
          <w:r w:rsidR="007C48D8" w:rsidRPr="00D86337">
            <w:rPr>
              <w:rFonts w:asciiTheme="minorHAnsi" w:hAnsiTheme="minorHAnsi" w:cstheme="minorHAnsi"/>
              <w:noProof/>
            </w:rPr>
            <w:t>1</w:t>
          </w:r>
          <w:r w:rsidR="00053177" w:rsidRPr="00D86337">
            <w:rPr>
              <w:rFonts w:asciiTheme="minorHAnsi" w:hAnsiTheme="minorHAnsi" w:cstheme="minorHAnsi"/>
              <w:noProof/>
            </w:rPr>
            <w:fldChar w:fldCharType="end"/>
          </w:r>
        </w:p>
      </w:tc>
      <w:tc>
        <w:tcPr>
          <w:tcW w:w="924" w:type="dxa"/>
          <w:hideMark/>
        </w:tcPr>
        <w:p w14:paraId="541CD2B9" w14:textId="6FDA04CC" w:rsidR="00C05E5E" w:rsidRPr="00D86337" w:rsidRDefault="00C05E5E">
          <w:pPr>
            <w:pStyle w:val="Footer"/>
            <w:jc w:val="right"/>
            <w:rPr>
              <w:rFonts w:asciiTheme="minorHAnsi" w:hAnsiTheme="minorHAnsi" w:cstheme="minorHAnsi"/>
            </w:rPr>
          </w:pPr>
        </w:p>
      </w:tc>
    </w:tr>
  </w:tbl>
  <w:p w14:paraId="541CD2BB" w14:textId="77777777" w:rsidR="008004AB" w:rsidRPr="00D86337" w:rsidRDefault="008004AB">
    <w:pPr>
      <w:pStyle w:val="Footer"/>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83FEF" w14:textId="77777777" w:rsidR="00281910" w:rsidRDefault="00281910" w:rsidP="008004AB">
      <w:pPr>
        <w:spacing w:after="0" w:line="240" w:lineRule="auto"/>
      </w:pPr>
      <w:r>
        <w:separator/>
      </w:r>
    </w:p>
  </w:footnote>
  <w:footnote w:type="continuationSeparator" w:id="0">
    <w:p w14:paraId="6E3D2C51" w14:textId="77777777" w:rsidR="00281910" w:rsidRDefault="00281910" w:rsidP="0080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F99B2" w14:textId="207F5A04" w:rsidR="005358E0" w:rsidRPr="00C05E5E" w:rsidRDefault="006567B6" w:rsidP="008A0059">
    <w:pPr>
      <w:pStyle w:val="Header"/>
    </w:pPr>
    <w:r>
      <w:rPr>
        <w:i/>
        <w:noProof/>
      </w:rPr>
      <w:drawing>
        <wp:anchor distT="0" distB="0" distL="114300" distR="114300" simplePos="0" relativeHeight="251663360" behindDoc="0" locked="0" layoutInCell="1" allowOverlap="1" wp14:anchorId="3FA8A666" wp14:editId="356A4710">
          <wp:simplePos x="0" y="0"/>
          <wp:positionH relativeFrom="margin">
            <wp:posOffset>5453449</wp:posOffset>
          </wp:positionH>
          <wp:positionV relativeFrom="margin">
            <wp:posOffset>-539527</wp:posOffset>
          </wp:positionV>
          <wp:extent cx="496570" cy="526415"/>
          <wp:effectExtent l="0" t="0" r="0" b="6985"/>
          <wp:wrapSquare wrapText="bothSides"/>
          <wp:docPr id="27" name="Picture 27" descr="\\sharepoint.compaid.com@SSL\DavWWWRoot\teams\R2HDCSolutions\Proposals\Proposals\PA PennDOT MM RFP REBID 2016\Work Products\PennDOT-logo-2017-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point.compaid.com@SSL\DavWWWRoot\teams\R2HDCSolutions\Proposals\Proposals\PA PennDOT MM RFP REBID 2016\Work Products\PennDOT-logo-2017-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55B">
      <w:rPr>
        <w:noProof/>
      </w:rPr>
      <w:drawing>
        <wp:inline distT="0" distB="0" distL="0" distR="0" wp14:anchorId="3327453D" wp14:editId="0497FCDF">
          <wp:extent cx="1713230" cy="436880"/>
          <wp:effectExtent l="0" t="0" r="1270" b="1270"/>
          <wp:docPr id="19" name="Picture 19" descr="2008PennDOTColorLogo"/>
          <wp:cNvGraphicFramePr/>
          <a:graphic xmlns:a="http://schemas.openxmlformats.org/drawingml/2006/main">
            <a:graphicData uri="http://schemas.openxmlformats.org/drawingml/2006/picture">
              <pic:pic xmlns:pic="http://schemas.openxmlformats.org/drawingml/2006/picture">
                <pic:nvPicPr>
                  <pic:cNvPr id="19" name="Picture 19" descr="2008PennDOTColor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230" cy="436880"/>
                  </a:xfrm>
                  <a:prstGeom prst="rect">
                    <a:avLst/>
                  </a:prstGeom>
                  <a:noFill/>
                  <a:ln>
                    <a:noFill/>
                  </a:ln>
                </pic:spPr>
              </pic:pic>
            </a:graphicData>
          </a:graphic>
        </wp:inline>
      </w:drawing>
    </w:r>
    <w:r w:rsidR="008A005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1E0A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18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1E39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D85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2A88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14AD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BE14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42CA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40B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48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74F10"/>
    <w:multiLevelType w:val="hybridMultilevel"/>
    <w:tmpl w:val="EBAE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13DA5"/>
    <w:multiLevelType w:val="hybridMultilevel"/>
    <w:tmpl w:val="2F985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F34D18"/>
    <w:multiLevelType w:val="hybridMultilevel"/>
    <w:tmpl w:val="C94045A6"/>
    <w:lvl w:ilvl="0" w:tplc="A87897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3C7DFA"/>
    <w:multiLevelType w:val="hybridMultilevel"/>
    <w:tmpl w:val="2FEA8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01F1F"/>
    <w:multiLevelType w:val="hybridMultilevel"/>
    <w:tmpl w:val="2C1C9712"/>
    <w:lvl w:ilvl="0" w:tplc="A87897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877F51"/>
    <w:multiLevelType w:val="hybridMultilevel"/>
    <w:tmpl w:val="5BB2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94601"/>
    <w:multiLevelType w:val="hybridMultilevel"/>
    <w:tmpl w:val="BF5E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10896"/>
    <w:multiLevelType w:val="hybridMultilevel"/>
    <w:tmpl w:val="0AAA9CA0"/>
    <w:lvl w:ilvl="0" w:tplc="0B2A8BC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DC09FA"/>
    <w:multiLevelType w:val="hybridMultilevel"/>
    <w:tmpl w:val="E666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8"/>
  </w:num>
  <w:num w:numId="14">
    <w:abstractNumId w:val="15"/>
  </w:num>
  <w:num w:numId="15">
    <w:abstractNumId w:val="16"/>
  </w:num>
  <w:num w:numId="16">
    <w:abstractNumId w:val="11"/>
  </w:num>
  <w:num w:numId="17">
    <w:abstractNumId w:val="12"/>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AB"/>
    <w:rsid w:val="00011AFF"/>
    <w:rsid w:val="00034A89"/>
    <w:rsid w:val="00053177"/>
    <w:rsid w:val="000643AA"/>
    <w:rsid w:val="0006475B"/>
    <w:rsid w:val="000663A2"/>
    <w:rsid w:val="00071426"/>
    <w:rsid w:val="0009267B"/>
    <w:rsid w:val="000B24A9"/>
    <w:rsid w:val="000C764F"/>
    <w:rsid w:val="000D73F3"/>
    <w:rsid w:val="00102A6C"/>
    <w:rsid w:val="00102E50"/>
    <w:rsid w:val="00104B7A"/>
    <w:rsid w:val="00107A0C"/>
    <w:rsid w:val="00133558"/>
    <w:rsid w:val="00133E7E"/>
    <w:rsid w:val="00152B8F"/>
    <w:rsid w:val="00171714"/>
    <w:rsid w:val="001903ED"/>
    <w:rsid w:val="001910FF"/>
    <w:rsid w:val="001968DF"/>
    <w:rsid w:val="001E0717"/>
    <w:rsid w:val="001E0982"/>
    <w:rsid w:val="001E6660"/>
    <w:rsid w:val="001E6FE9"/>
    <w:rsid w:val="001F6054"/>
    <w:rsid w:val="002002ED"/>
    <w:rsid w:val="0021565D"/>
    <w:rsid w:val="0022170F"/>
    <w:rsid w:val="00227024"/>
    <w:rsid w:val="00233F15"/>
    <w:rsid w:val="00251F02"/>
    <w:rsid w:val="00281910"/>
    <w:rsid w:val="002B0AE2"/>
    <w:rsid w:val="002B5694"/>
    <w:rsid w:val="002C017A"/>
    <w:rsid w:val="002C1807"/>
    <w:rsid w:val="002D08A5"/>
    <w:rsid w:val="002D2DBA"/>
    <w:rsid w:val="002F1D5F"/>
    <w:rsid w:val="002F3BB0"/>
    <w:rsid w:val="00301C98"/>
    <w:rsid w:val="0030201F"/>
    <w:rsid w:val="0031093A"/>
    <w:rsid w:val="003366C4"/>
    <w:rsid w:val="00362A48"/>
    <w:rsid w:val="00364766"/>
    <w:rsid w:val="00373B96"/>
    <w:rsid w:val="003773BB"/>
    <w:rsid w:val="00384150"/>
    <w:rsid w:val="00384BAA"/>
    <w:rsid w:val="00390971"/>
    <w:rsid w:val="003A7DC9"/>
    <w:rsid w:val="003C4515"/>
    <w:rsid w:val="003E7D67"/>
    <w:rsid w:val="003F388D"/>
    <w:rsid w:val="00414EDF"/>
    <w:rsid w:val="00415AA5"/>
    <w:rsid w:val="00425E0D"/>
    <w:rsid w:val="004304E4"/>
    <w:rsid w:val="00451A81"/>
    <w:rsid w:val="004641A8"/>
    <w:rsid w:val="00483867"/>
    <w:rsid w:val="00495E20"/>
    <w:rsid w:val="004A5A00"/>
    <w:rsid w:val="004D0F7F"/>
    <w:rsid w:val="004F2A38"/>
    <w:rsid w:val="004F5B24"/>
    <w:rsid w:val="00506737"/>
    <w:rsid w:val="00521D3C"/>
    <w:rsid w:val="00533609"/>
    <w:rsid w:val="005358E0"/>
    <w:rsid w:val="00552429"/>
    <w:rsid w:val="00556D9E"/>
    <w:rsid w:val="005A7614"/>
    <w:rsid w:val="005B2966"/>
    <w:rsid w:val="005B3E45"/>
    <w:rsid w:val="00610CF4"/>
    <w:rsid w:val="006211A0"/>
    <w:rsid w:val="006230C6"/>
    <w:rsid w:val="00644363"/>
    <w:rsid w:val="00650DEE"/>
    <w:rsid w:val="006567B6"/>
    <w:rsid w:val="00663DC2"/>
    <w:rsid w:val="00675DEC"/>
    <w:rsid w:val="006A3AD8"/>
    <w:rsid w:val="006A5805"/>
    <w:rsid w:val="006E7FFC"/>
    <w:rsid w:val="007105A0"/>
    <w:rsid w:val="00774839"/>
    <w:rsid w:val="007A35DC"/>
    <w:rsid w:val="007B3A5D"/>
    <w:rsid w:val="007C48D8"/>
    <w:rsid w:val="007D005D"/>
    <w:rsid w:val="007D1715"/>
    <w:rsid w:val="007E5CC7"/>
    <w:rsid w:val="007F3619"/>
    <w:rsid w:val="008004AB"/>
    <w:rsid w:val="00805D66"/>
    <w:rsid w:val="0081232A"/>
    <w:rsid w:val="00823B36"/>
    <w:rsid w:val="00837175"/>
    <w:rsid w:val="00845264"/>
    <w:rsid w:val="0088018E"/>
    <w:rsid w:val="00891655"/>
    <w:rsid w:val="008A0059"/>
    <w:rsid w:val="008B021B"/>
    <w:rsid w:val="008C793D"/>
    <w:rsid w:val="008E0EFE"/>
    <w:rsid w:val="008E45FE"/>
    <w:rsid w:val="00925AFA"/>
    <w:rsid w:val="00927D57"/>
    <w:rsid w:val="00943073"/>
    <w:rsid w:val="00947AA3"/>
    <w:rsid w:val="00951660"/>
    <w:rsid w:val="00996831"/>
    <w:rsid w:val="009A1A30"/>
    <w:rsid w:val="009B639A"/>
    <w:rsid w:val="009E4B37"/>
    <w:rsid w:val="009E598B"/>
    <w:rsid w:val="009E7641"/>
    <w:rsid w:val="009F16B8"/>
    <w:rsid w:val="00A10C97"/>
    <w:rsid w:val="00A148F0"/>
    <w:rsid w:val="00A26FFF"/>
    <w:rsid w:val="00A3023C"/>
    <w:rsid w:val="00A3036E"/>
    <w:rsid w:val="00A64254"/>
    <w:rsid w:val="00A64F08"/>
    <w:rsid w:val="00A71626"/>
    <w:rsid w:val="00A72E06"/>
    <w:rsid w:val="00A74395"/>
    <w:rsid w:val="00A92510"/>
    <w:rsid w:val="00A96B02"/>
    <w:rsid w:val="00AA3823"/>
    <w:rsid w:val="00AB351A"/>
    <w:rsid w:val="00AC6C9E"/>
    <w:rsid w:val="00AD3AC4"/>
    <w:rsid w:val="00AD7933"/>
    <w:rsid w:val="00AE1F79"/>
    <w:rsid w:val="00AF1B78"/>
    <w:rsid w:val="00B028E6"/>
    <w:rsid w:val="00B05C4F"/>
    <w:rsid w:val="00B51824"/>
    <w:rsid w:val="00B52181"/>
    <w:rsid w:val="00B538D9"/>
    <w:rsid w:val="00B55FE3"/>
    <w:rsid w:val="00B71AA7"/>
    <w:rsid w:val="00B96785"/>
    <w:rsid w:val="00BA68BE"/>
    <w:rsid w:val="00BB7973"/>
    <w:rsid w:val="00BD2944"/>
    <w:rsid w:val="00BD7E07"/>
    <w:rsid w:val="00C00AEF"/>
    <w:rsid w:val="00C00BBC"/>
    <w:rsid w:val="00C05991"/>
    <w:rsid w:val="00C05E5E"/>
    <w:rsid w:val="00C21B17"/>
    <w:rsid w:val="00C27975"/>
    <w:rsid w:val="00C27AD0"/>
    <w:rsid w:val="00C431CB"/>
    <w:rsid w:val="00C43A88"/>
    <w:rsid w:val="00C70544"/>
    <w:rsid w:val="00C7251F"/>
    <w:rsid w:val="00C73F5A"/>
    <w:rsid w:val="00C77228"/>
    <w:rsid w:val="00C85D1E"/>
    <w:rsid w:val="00CB156A"/>
    <w:rsid w:val="00D052C5"/>
    <w:rsid w:val="00D0539F"/>
    <w:rsid w:val="00D13F20"/>
    <w:rsid w:val="00D328B2"/>
    <w:rsid w:val="00D370CB"/>
    <w:rsid w:val="00D8237F"/>
    <w:rsid w:val="00D86337"/>
    <w:rsid w:val="00DA64DA"/>
    <w:rsid w:val="00DB0904"/>
    <w:rsid w:val="00DD1B8D"/>
    <w:rsid w:val="00DE1DE3"/>
    <w:rsid w:val="00DF16BC"/>
    <w:rsid w:val="00E220F1"/>
    <w:rsid w:val="00E22944"/>
    <w:rsid w:val="00E239B9"/>
    <w:rsid w:val="00E32962"/>
    <w:rsid w:val="00E36672"/>
    <w:rsid w:val="00E366F1"/>
    <w:rsid w:val="00EB71A2"/>
    <w:rsid w:val="00ED41C8"/>
    <w:rsid w:val="00ED4A78"/>
    <w:rsid w:val="00EE0F08"/>
    <w:rsid w:val="00EE3273"/>
    <w:rsid w:val="00EF4E3E"/>
    <w:rsid w:val="00F3155B"/>
    <w:rsid w:val="00F60111"/>
    <w:rsid w:val="00F9784F"/>
    <w:rsid w:val="00FA71BE"/>
    <w:rsid w:val="00FB475F"/>
    <w:rsid w:val="00FB7026"/>
    <w:rsid w:val="00FC01DC"/>
    <w:rsid w:val="00FD0D45"/>
    <w:rsid w:val="00FD6FF7"/>
    <w:rsid w:val="00FF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1CD2A4"/>
  <w15:docId w15:val="{200A4113-8332-4A72-AA4A-71894656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E5E"/>
    <w:pPr>
      <w:spacing w:after="200" w:line="276" w:lineRule="auto"/>
    </w:pPr>
    <w:rPr>
      <w:sz w:val="22"/>
      <w:szCs w:val="22"/>
    </w:rPr>
  </w:style>
  <w:style w:type="paragraph" w:styleId="Heading1">
    <w:name w:val="heading 1"/>
    <w:basedOn w:val="Normal"/>
    <w:next w:val="Normal"/>
    <w:link w:val="Heading1Char"/>
    <w:uiPriority w:val="9"/>
    <w:rsid w:val="008A005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3F3"/>
    <w:pPr>
      <w:pBdr>
        <w:bottom w:val="single" w:sz="8" w:space="1" w:color="244061"/>
      </w:pBdr>
      <w:tabs>
        <w:tab w:val="center" w:pos="4680"/>
        <w:tab w:val="right" w:pos="9360"/>
      </w:tabs>
      <w:spacing w:after="120" w:line="240" w:lineRule="auto"/>
    </w:pPr>
    <w:rPr>
      <w:rFonts w:cs="Calibri"/>
      <w:b/>
      <w:color w:val="000000" w:themeColor="text1"/>
      <w:sz w:val="28"/>
      <w:szCs w:val="40"/>
    </w:rPr>
  </w:style>
  <w:style w:type="character" w:customStyle="1" w:styleId="HeaderChar">
    <w:name w:val="Header Char"/>
    <w:basedOn w:val="DefaultParagraphFont"/>
    <w:link w:val="Header"/>
    <w:uiPriority w:val="99"/>
    <w:rsid w:val="000D73F3"/>
    <w:rPr>
      <w:rFonts w:cs="Calibri"/>
      <w:b/>
      <w:color w:val="000000" w:themeColor="text1"/>
      <w:sz w:val="28"/>
      <w:szCs w:val="40"/>
    </w:rPr>
  </w:style>
  <w:style w:type="paragraph" w:styleId="Footer">
    <w:name w:val="footer"/>
    <w:basedOn w:val="Normal"/>
    <w:link w:val="FooterChar"/>
    <w:uiPriority w:val="99"/>
    <w:unhideWhenUsed/>
    <w:rsid w:val="00C05E5E"/>
    <w:pPr>
      <w:tabs>
        <w:tab w:val="center" w:pos="4680"/>
        <w:tab w:val="right" w:pos="9360"/>
      </w:tabs>
      <w:spacing w:after="0" w:line="240" w:lineRule="auto"/>
    </w:pPr>
    <w:rPr>
      <w:rFonts w:ascii="Palatino Linotype" w:hAnsi="Palatino Linotype"/>
      <w:color w:val="244061"/>
      <w:sz w:val="18"/>
    </w:rPr>
  </w:style>
  <w:style w:type="character" w:customStyle="1" w:styleId="FooterChar">
    <w:name w:val="Footer Char"/>
    <w:basedOn w:val="DefaultParagraphFont"/>
    <w:link w:val="Footer"/>
    <w:uiPriority w:val="99"/>
    <w:rsid w:val="00C05E5E"/>
    <w:rPr>
      <w:rFonts w:ascii="Palatino Linotype" w:hAnsi="Palatino Linotype"/>
      <w:color w:val="244061"/>
      <w:sz w:val="18"/>
      <w:szCs w:val="22"/>
    </w:rPr>
  </w:style>
  <w:style w:type="table" w:styleId="TableGrid">
    <w:name w:val="Table Grid"/>
    <w:basedOn w:val="TableNormal"/>
    <w:uiPriority w:val="59"/>
    <w:rsid w:val="0080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4AB"/>
    <w:rPr>
      <w:rFonts w:ascii="Tahoma" w:hAnsi="Tahoma" w:cs="Tahoma"/>
      <w:sz w:val="16"/>
      <w:szCs w:val="16"/>
    </w:rPr>
  </w:style>
  <w:style w:type="character" w:customStyle="1" w:styleId="Heading1Char">
    <w:name w:val="Heading 1 Char"/>
    <w:basedOn w:val="DefaultParagraphFont"/>
    <w:link w:val="Heading1"/>
    <w:uiPriority w:val="9"/>
    <w:rsid w:val="008A0059"/>
    <w:rPr>
      <w:rFonts w:ascii="Cambria" w:eastAsia="Times New Roman" w:hAnsi="Cambria" w:cs="Times New Roman"/>
      <w:b/>
      <w:bCs/>
      <w:kern w:val="32"/>
      <w:sz w:val="32"/>
      <w:szCs w:val="32"/>
    </w:rPr>
  </w:style>
  <w:style w:type="paragraph" w:customStyle="1" w:styleId="R-TableHeader">
    <w:name w:val="R-TableHeader"/>
    <w:basedOn w:val="Normal"/>
    <w:link w:val="R-TableHeaderChar"/>
    <w:qFormat/>
    <w:rsid w:val="009B639A"/>
    <w:pPr>
      <w:spacing w:after="0"/>
    </w:pPr>
    <w:rPr>
      <w:b/>
      <w:color w:val="244061"/>
      <w:sz w:val="24"/>
      <w:szCs w:val="28"/>
    </w:rPr>
  </w:style>
  <w:style w:type="paragraph" w:customStyle="1" w:styleId="R-TableText">
    <w:name w:val="R-TableText"/>
    <w:basedOn w:val="R-TableHeader"/>
    <w:link w:val="R-TableTextChar"/>
    <w:qFormat/>
    <w:rsid w:val="00556D9E"/>
    <w:pPr>
      <w:spacing w:line="240" w:lineRule="auto"/>
    </w:pPr>
    <w:rPr>
      <w:b w:val="0"/>
      <w:color w:val="000000"/>
      <w:sz w:val="22"/>
      <w:szCs w:val="20"/>
    </w:rPr>
  </w:style>
  <w:style w:type="character" w:customStyle="1" w:styleId="R-TableHeaderChar">
    <w:name w:val="R-TableHeader Char"/>
    <w:basedOn w:val="DefaultParagraphFont"/>
    <w:link w:val="R-TableHeader"/>
    <w:rsid w:val="009B639A"/>
    <w:rPr>
      <w:b/>
      <w:color w:val="244061"/>
      <w:sz w:val="24"/>
      <w:szCs w:val="28"/>
    </w:rPr>
  </w:style>
  <w:style w:type="paragraph" w:customStyle="1" w:styleId="R-TableTitle">
    <w:name w:val="R-TableTitle"/>
    <w:basedOn w:val="Normal"/>
    <w:link w:val="R-TableTitleChar"/>
    <w:rsid w:val="00415AA5"/>
    <w:pPr>
      <w:spacing w:after="0"/>
    </w:pPr>
    <w:rPr>
      <w:rFonts w:ascii="Palatino Linotype" w:hAnsi="Palatino Linotype"/>
      <w:b/>
      <w:color w:val="FFFFFF"/>
    </w:rPr>
  </w:style>
  <w:style w:type="character" w:customStyle="1" w:styleId="R-TableTextChar">
    <w:name w:val="R-TableText Char"/>
    <w:basedOn w:val="R-TableHeaderChar"/>
    <w:link w:val="R-TableText"/>
    <w:rsid w:val="00556D9E"/>
    <w:rPr>
      <w:rFonts w:ascii="Calibri" w:hAnsi="Calibri"/>
      <w:b/>
      <w:color w:val="000000"/>
      <w:sz w:val="22"/>
      <w:szCs w:val="28"/>
    </w:rPr>
  </w:style>
  <w:style w:type="paragraph" w:customStyle="1" w:styleId="R-Description">
    <w:name w:val="R-Description"/>
    <w:basedOn w:val="R-TableTitle"/>
    <w:link w:val="R-DescriptionChar"/>
    <w:qFormat/>
    <w:rsid w:val="00AB351A"/>
    <w:pPr>
      <w:spacing w:after="120" w:line="240" w:lineRule="auto"/>
    </w:pPr>
    <w:rPr>
      <w:rFonts w:ascii="Calibri" w:hAnsi="Calibri"/>
      <w:b w:val="0"/>
      <w:color w:val="auto"/>
    </w:rPr>
  </w:style>
  <w:style w:type="character" w:customStyle="1" w:styleId="R-TableTitleChar">
    <w:name w:val="R-TableTitle Char"/>
    <w:basedOn w:val="DefaultParagraphFont"/>
    <w:link w:val="R-TableTitle"/>
    <w:rsid w:val="00415AA5"/>
    <w:rPr>
      <w:rFonts w:ascii="Palatino Linotype" w:hAnsi="Palatino Linotype"/>
      <w:b/>
      <w:color w:val="FFFFFF"/>
      <w:sz w:val="22"/>
      <w:szCs w:val="22"/>
    </w:rPr>
  </w:style>
  <w:style w:type="paragraph" w:customStyle="1" w:styleId="R-Screenshot">
    <w:name w:val="R-Screenshot"/>
    <w:basedOn w:val="R-Description"/>
    <w:next w:val="Normal"/>
    <w:link w:val="R-ScreenshotChar"/>
    <w:qFormat/>
    <w:rsid w:val="001E6FE9"/>
    <w:pPr>
      <w:pBdr>
        <w:top w:val="single" w:sz="8" w:space="1" w:color="auto"/>
        <w:left w:val="single" w:sz="8" w:space="4" w:color="auto"/>
        <w:bottom w:val="single" w:sz="8" w:space="1" w:color="auto"/>
        <w:right w:val="single" w:sz="8" w:space="4" w:color="auto"/>
      </w:pBdr>
      <w:spacing w:before="240" w:after="240"/>
      <w:jc w:val="center"/>
    </w:pPr>
  </w:style>
  <w:style w:type="character" w:customStyle="1" w:styleId="R-DescriptionChar">
    <w:name w:val="R-Description Char"/>
    <w:basedOn w:val="R-TableTitleChar"/>
    <w:link w:val="R-Description"/>
    <w:rsid w:val="00AB351A"/>
    <w:rPr>
      <w:rFonts w:ascii="Calibri" w:hAnsi="Calibri"/>
      <w:b/>
      <w:color w:val="FFFFFF"/>
      <w:sz w:val="22"/>
      <w:szCs w:val="22"/>
    </w:rPr>
  </w:style>
  <w:style w:type="paragraph" w:customStyle="1" w:styleId="R-Heading">
    <w:name w:val="R-Heading"/>
    <w:basedOn w:val="R-TableHeader"/>
    <w:link w:val="R-HeadingChar"/>
    <w:qFormat/>
    <w:rsid w:val="00947AA3"/>
    <w:pPr>
      <w:shd w:val="clear" w:color="auto" w:fill="244061"/>
      <w:spacing w:after="120"/>
    </w:pPr>
    <w:rPr>
      <w:color w:val="FFFFFF"/>
      <w:sz w:val="28"/>
    </w:rPr>
  </w:style>
  <w:style w:type="character" w:customStyle="1" w:styleId="R-ScreenshotChar">
    <w:name w:val="R-Screenshot Char"/>
    <w:basedOn w:val="R-DescriptionChar"/>
    <w:link w:val="R-Screenshot"/>
    <w:rsid w:val="001E6FE9"/>
    <w:rPr>
      <w:rFonts w:ascii="Calibri" w:hAnsi="Calibri"/>
      <w:b/>
      <w:color w:val="FFFFFF"/>
      <w:sz w:val="22"/>
      <w:szCs w:val="22"/>
    </w:rPr>
  </w:style>
  <w:style w:type="character" w:customStyle="1" w:styleId="R-HeadingChar">
    <w:name w:val="R-Heading Char"/>
    <w:basedOn w:val="R-TableHeaderChar"/>
    <w:link w:val="R-Heading"/>
    <w:rsid w:val="00947AA3"/>
    <w:rPr>
      <w:b/>
      <w:color w:val="FFFFFF"/>
      <w:sz w:val="28"/>
      <w:szCs w:val="28"/>
      <w:shd w:val="clear" w:color="auto" w:fill="244061"/>
    </w:rPr>
  </w:style>
  <w:style w:type="paragraph" w:styleId="Caption">
    <w:name w:val="caption"/>
    <w:basedOn w:val="Normal"/>
    <w:next w:val="Normal"/>
    <w:uiPriority w:val="35"/>
    <w:unhideWhenUsed/>
    <w:qFormat/>
    <w:rsid w:val="00D0539F"/>
    <w:pPr>
      <w:spacing w:line="240" w:lineRule="auto"/>
    </w:pPr>
    <w:rPr>
      <w:i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452">
      <w:bodyDiv w:val="1"/>
      <w:marLeft w:val="0"/>
      <w:marRight w:val="0"/>
      <w:marTop w:val="0"/>
      <w:marBottom w:val="0"/>
      <w:divBdr>
        <w:top w:val="none" w:sz="0" w:space="0" w:color="auto"/>
        <w:left w:val="none" w:sz="0" w:space="0" w:color="auto"/>
        <w:bottom w:val="none" w:sz="0" w:space="0" w:color="auto"/>
        <w:right w:val="none" w:sz="0" w:space="0" w:color="auto"/>
      </w:divBdr>
    </w:div>
    <w:div w:id="309142816">
      <w:bodyDiv w:val="1"/>
      <w:marLeft w:val="0"/>
      <w:marRight w:val="0"/>
      <w:marTop w:val="0"/>
      <w:marBottom w:val="0"/>
      <w:divBdr>
        <w:top w:val="none" w:sz="0" w:space="0" w:color="auto"/>
        <w:left w:val="none" w:sz="0" w:space="0" w:color="auto"/>
        <w:bottom w:val="none" w:sz="0" w:space="0" w:color="auto"/>
        <w:right w:val="none" w:sz="0" w:space="0" w:color="auto"/>
      </w:divBdr>
    </w:div>
    <w:div w:id="15659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556F79A16369448A6F1F89E026654A" ma:contentTypeVersion="1" ma:contentTypeDescription="Create a new document." ma:contentTypeScope="" ma:versionID="49e14b34607b7c706a3fc1cc2c019660">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662B1-135E-44FC-A05A-887FD329F7B6}"/>
</file>

<file path=customXml/itemProps2.xml><?xml version="1.0" encoding="utf-8"?>
<ds:datastoreItem xmlns:ds="http://schemas.openxmlformats.org/officeDocument/2006/customXml" ds:itemID="{32D30C03-2380-4024-BED5-EB81374D73B7}">
  <ds:schemaRefs>
    <ds:schemaRef ds:uri="http://schemas.microsoft.com/office/2006/metadata/longProperties"/>
  </ds:schemaRefs>
</ds:datastoreItem>
</file>

<file path=customXml/itemProps3.xml><?xml version="1.0" encoding="utf-8"?>
<ds:datastoreItem xmlns:ds="http://schemas.openxmlformats.org/officeDocument/2006/customXml" ds:itemID="{5F3DF271-8AB2-4E7E-8C36-2B450F3B8D9D}">
  <ds:schemaRefs>
    <ds:schemaRef ds:uri="http://schemas.microsoft.com/sharepoint/v3/contenttype/forms"/>
  </ds:schemaRefs>
</ds:datastoreItem>
</file>

<file path=customXml/itemProps4.xml><?xml version="1.0" encoding="utf-8"?>
<ds:datastoreItem xmlns:ds="http://schemas.openxmlformats.org/officeDocument/2006/customXml" ds:itemID="{FE36EE3C-77D1-4346-9288-E83772A53BB1}">
  <ds:schemaRefs>
    <ds:schemaRef ds:uri="http://purl.org/dc/terms/"/>
    <ds:schemaRef ds:uri="http://schemas.openxmlformats.org/package/2006/metadata/core-properties"/>
    <ds:schemaRef ds:uri="766753a2-6fe1-4ff7-b0a9-daf911bcd28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A1B946D-C356-4EC8-A35D-387457AB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APRAS Release Notes_M02.3</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APRAS Release Notes_M02.3</dc:title>
  <dc:creator>Authorized CAI User</dc:creator>
  <cp:lastModifiedBy>Lehman, Kelly</cp:lastModifiedBy>
  <cp:revision>2</cp:revision>
  <cp:lastPrinted>2020-08-14T20:06:00Z</cp:lastPrinted>
  <dcterms:created xsi:type="dcterms:W3CDTF">2020-09-11T13:56:00Z</dcterms:created>
  <dcterms:modified xsi:type="dcterms:W3CDTF">2020-09-11T13:56:00Z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0x01010034556F79A16369448A6F1F89E026654A</vt:lpwstr>
  </property>
  <property fmtid="{D5CDD505-2E9C-101B-9397-08002B2CF9AE}" pid="4" name="Order">
    <vt:r8>2500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